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B3E" w:rsidRDefault="006F3B3E">
      <w:pPr>
        <w:jc w:val="center"/>
        <w:rPr>
          <w:b/>
          <w:bCs/>
          <w:sz w:val="22"/>
          <w:szCs w:val="22"/>
        </w:rPr>
      </w:pPr>
      <w:r>
        <w:rPr>
          <w:b/>
          <w:bCs/>
          <w:sz w:val="22"/>
          <w:szCs w:val="22"/>
        </w:rPr>
        <w:t>“DEFENSE OF THE GOSPEL” - A CHRISTIAN RESPONSIBILITY</w:t>
      </w:r>
    </w:p>
    <w:p w:rsidR="006F3B3E" w:rsidRDefault="006F3B3E">
      <w:pPr>
        <w:ind w:firstLine="720"/>
        <w:jc w:val="both"/>
        <w:rPr>
          <w:sz w:val="22"/>
          <w:szCs w:val="22"/>
        </w:rPr>
      </w:pPr>
      <w:r>
        <w:rPr>
          <w:sz w:val="22"/>
          <w:szCs w:val="22"/>
        </w:rPr>
        <w:t xml:space="preserve">Although it is undeniably true that we as Christians are commanded to teach, (share) the Good News or, The Gospel, to this lost and dying world </w:t>
      </w:r>
      <w:r>
        <w:rPr>
          <w:b/>
          <w:bCs/>
          <w:i/>
          <w:iCs/>
          <w:sz w:val="22"/>
          <w:szCs w:val="22"/>
        </w:rPr>
        <w:t xml:space="preserve">(Matt. 28: 18-19 and Mark 16: 15- 16), </w:t>
      </w:r>
      <w:r>
        <w:rPr>
          <w:sz w:val="22"/>
          <w:szCs w:val="22"/>
        </w:rPr>
        <w:t xml:space="preserve">it is imperatively important that we also defend it!  The great Apostle Paul relates to us all in </w:t>
      </w:r>
      <w:r>
        <w:rPr>
          <w:b/>
          <w:bCs/>
          <w:i/>
          <w:iCs/>
          <w:sz w:val="22"/>
          <w:szCs w:val="22"/>
        </w:rPr>
        <w:t>Phil. 1: 7</w:t>
      </w:r>
      <w:r>
        <w:rPr>
          <w:sz w:val="22"/>
          <w:szCs w:val="22"/>
        </w:rPr>
        <w:t xml:space="preserve"> the importance of both confirming and defending The Gospel, and firmly cements this critical assignment from God to each Christian in </w:t>
      </w:r>
      <w:r>
        <w:rPr>
          <w:b/>
          <w:bCs/>
          <w:i/>
          <w:iCs/>
          <w:sz w:val="22"/>
          <w:szCs w:val="22"/>
        </w:rPr>
        <w:t>v. 17</w:t>
      </w:r>
      <w:r>
        <w:rPr>
          <w:sz w:val="22"/>
          <w:szCs w:val="22"/>
        </w:rPr>
        <w:t xml:space="preserve"> as he says therein, </w:t>
      </w:r>
      <w:r>
        <w:rPr>
          <w:b/>
          <w:bCs/>
          <w:i/>
          <w:iCs/>
          <w:sz w:val="22"/>
          <w:szCs w:val="22"/>
        </w:rPr>
        <w:t xml:space="preserve">“I am set for the defense of the Gospel.”  </w:t>
      </w:r>
      <w:r>
        <w:rPr>
          <w:sz w:val="22"/>
          <w:szCs w:val="22"/>
        </w:rPr>
        <w:t>So must we be “set”.  As he was expected as a Christian to do so, this expectation  is equally upon us!  If we don’t defend  truth who will?</w:t>
      </w:r>
    </w:p>
    <w:p w:rsidR="006F3B3E" w:rsidRDefault="006F3B3E">
      <w:pPr>
        <w:jc w:val="both"/>
        <w:rPr>
          <w:sz w:val="22"/>
          <w:szCs w:val="22"/>
        </w:rPr>
      </w:pPr>
    </w:p>
    <w:p w:rsidR="006F3B3E" w:rsidRDefault="006F3B3E">
      <w:pPr>
        <w:ind w:firstLine="720"/>
        <w:jc w:val="both"/>
        <w:rPr>
          <w:sz w:val="22"/>
          <w:szCs w:val="22"/>
        </w:rPr>
      </w:pPr>
      <w:r>
        <w:rPr>
          <w:sz w:val="22"/>
          <w:szCs w:val="22"/>
        </w:rPr>
        <w:t xml:space="preserve">The late Bro. Guy N. Woods is quoted as saying, “The truth has no voice of its’ own, and can neither preach of itself, nor cry out in its’ own defense when it is perverted or attacked”.  Paul knew and accepted his obligation relative to the truth, The Gospel, and we all must know and accept the same!!  Paul could and did readily accept the teaching and defending of The Gospel, not being ashamed of it; </w:t>
      </w:r>
      <w:r>
        <w:rPr>
          <w:b/>
          <w:bCs/>
          <w:i/>
          <w:iCs/>
          <w:sz w:val="22"/>
          <w:szCs w:val="22"/>
        </w:rPr>
        <w:t>“I am not ashamed of the gospel of Christ, for it is the power of God unto salvation” (Rom. 1: 16).</w:t>
      </w:r>
      <w:r>
        <w:rPr>
          <w:sz w:val="22"/>
          <w:szCs w:val="22"/>
        </w:rPr>
        <w:t xml:space="preserve">  Simply put, </w:t>
      </w:r>
      <w:r>
        <w:rPr>
          <w:sz w:val="22"/>
          <w:szCs w:val="22"/>
          <w:u w:val="single"/>
        </w:rPr>
        <w:t>this is not the attitude</w:t>
      </w:r>
      <w:r>
        <w:rPr>
          <w:sz w:val="22"/>
          <w:szCs w:val="22"/>
        </w:rPr>
        <w:t xml:space="preserve"> of many a child of God today, and Jesus knew during His earthly ministry, and knows now the hearts of men regarding this matter as He said in </w:t>
      </w:r>
      <w:r>
        <w:rPr>
          <w:b/>
          <w:bCs/>
          <w:i/>
          <w:iCs/>
          <w:sz w:val="22"/>
          <w:szCs w:val="22"/>
        </w:rPr>
        <w:t xml:space="preserve">Mark 8: 38, “Whosoever therefore shall be ashamed of me and My words in this adulterous and sinful generation </w:t>
      </w:r>
      <w:r>
        <w:rPr>
          <w:sz w:val="22"/>
          <w:szCs w:val="22"/>
        </w:rPr>
        <w:t xml:space="preserve">(and our’s); </w:t>
      </w:r>
      <w:r>
        <w:rPr>
          <w:b/>
          <w:bCs/>
          <w:i/>
          <w:iCs/>
          <w:sz w:val="22"/>
          <w:szCs w:val="22"/>
        </w:rPr>
        <w:t>of him also shall the Son of Man be ashamed, when He cometh in the glory of His Father with the holy angels.”</w:t>
      </w:r>
      <w:r>
        <w:rPr>
          <w:sz w:val="22"/>
          <w:szCs w:val="22"/>
        </w:rPr>
        <w:t xml:space="preserve">  Sobering?  It had better be!  </w:t>
      </w:r>
    </w:p>
    <w:p w:rsidR="006F3B3E" w:rsidRDefault="006F3B3E">
      <w:pPr>
        <w:ind w:firstLine="720"/>
        <w:jc w:val="both"/>
        <w:rPr>
          <w:sz w:val="22"/>
          <w:szCs w:val="22"/>
        </w:rPr>
      </w:pPr>
      <w:r>
        <w:rPr>
          <w:sz w:val="22"/>
          <w:szCs w:val="22"/>
        </w:rPr>
        <w:t xml:space="preserve">How many times in recent history, has the saving message of Christ’s Gospel (the death, burial and resurrection of Jesus) </w:t>
      </w:r>
      <w:r>
        <w:rPr>
          <w:b/>
          <w:bCs/>
          <w:i/>
          <w:iCs/>
          <w:sz w:val="22"/>
          <w:szCs w:val="22"/>
        </w:rPr>
        <w:t>(1 Cor. 15: 1-4)</w:t>
      </w:r>
      <w:r>
        <w:rPr>
          <w:sz w:val="22"/>
          <w:szCs w:val="22"/>
        </w:rPr>
        <w:t xml:space="preserve">, been more ridiculed, challenged and disrespected than in the last several decades, especially the present one?  When, within this particular time frame has the need been greater for not only Elders, Deacons and Preachers, but for all other Christians as well, to share the Gospel truth, defend such, and as related in </w:t>
      </w:r>
      <w:r>
        <w:rPr>
          <w:b/>
          <w:bCs/>
          <w:i/>
          <w:iCs/>
          <w:sz w:val="22"/>
          <w:szCs w:val="22"/>
        </w:rPr>
        <w:t>Jude 3</w:t>
      </w:r>
      <w:r>
        <w:rPr>
          <w:sz w:val="22"/>
          <w:szCs w:val="22"/>
        </w:rPr>
        <w:t xml:space="preserve">, to </w:t>
      </w:r>
      <w:r>
        <w:rPr>
          <w:b/>
          <w:bCs/>
          <w:i/>
          <w:iCs/>
          <w:sz w:val="22"/>
          <w:szCs w:val="22"/>
        </w:rPr>
        <w:t xml:space="preserve">“earnestly contend for the faith” </w:t>
      </w:r>
      <w:r>
        <w:rPr>
          <w:sz w:val="22"/>
          <w:szCs w:val="22"/>
        </w:rPr>
        <w:t xml:space="preserve">... that </w:t>
      </w:r>
      <w:r>
        <w:rPr>
          <w:b/>
          <w:bCs/>
          <w:i/>
          <w:iCs/>
          <w:sz w:val="22"/>
          <w:szCs w:val="22"/>
        </w:rPr>
        <w:t xml:space="preserve">“one faith”, </w:t>
      </w:r>
      <w:r>
        <w:rPr>
          <w:sz w:val="22"/>
          <w:szCs w:val="22"/>
        </w:rPr>
        <w:t xml:space="preserve">the Christian faith related to </w:t>
      </w:r>
      <w:r>
        <w:rPr>
          <w:b/>
          <w:bCs/>
          <w:i/>
          <w:iCs/>
          <w:sz w:val="22"/>
          <w:szCs w:val="22"/>
        </w:rPr>
        <w:t>Ephesians 4: 5</w:t>
      </w:r>
      <w:r>
        <w:rPr>
          <w:sz w:val="22"/>
          <w:szCs w:val="22"/>
        </w:rPr>
        <w:t xml:space="preserve">!  Look at the mistreatment of “Christianity” in today’s world, via the media, the government, schools, etc. wherein we find certain allowances given to those of Muslim faith regarding schools, the printed word, etc.and their freedom therein!!  But Christianity has been unprotected, even maligned, verbally abused and </w:t>
      </w:r>
      <w:r>
        <w:rPr>
          <w:sz w:val="22"/>
          <w:szCs w:val="22"/>
          <w:u w:val="single"/>
        </w:rPr>
        <w:t>limited</w:t>
      </w:r>
      <w:r>
        <w:rPr>
          <w:sz w:val="22"/>
          <w:szCs w:val="22"/>
        </w:rPr>
        <w:t xml:space="preserve"> while the aforementioned group is protected and allowed unequaled freedoms!!  On what was this nation founded and where is it headed?  We </w:t>
      </w:r>
      <w:r>
        <w:rPr>
          <w:sz w:val="22"/>
          <w:szCs w:val="22"/>
          <w:u w:val="single"/>
        </w:rPr>
        <w:t>must</w:t>
      </w:r>
      <w:r>
        <w:rPr>
          <w:sz w:val="22"/>
          <w:szCs w:val="22"/>
        </w:rPr>
        <w:t xml:space="preserve"> teach and defend!</w:t>
      </w:r>
    </w:p>
    <w:p w:rsidR="006F3B3E" w:rsidRDefault="006F3B3E">
      <w:pPr>
        <w:jc w:val="both"/>
        <w:rPr>
          <w:sz w:val="22"/>
          <w:szCs w:val="22"/>
        </w:rPr>
      </w:pPr>
    </w:p>
    <w:p w:rsidR="006F3B3E" w:rsidRDefault="006F3B3E">
      <w:pPr>
        <w:ind w:firstLine="720"/>
        <w:jc w:val="both"/>
        <w:rPr>
          <w:sz w:val="22"/>
          <w:szCs w:val="22"/>
        </w:rPr>
      </w:pPr>
      <w:r>
        <w:rPr>
          <w:sz w:val="22"/>
          <w:szCs w:val="22"/>
        </w:rPr>
        <w:t xml:space="preserve">But none of us can share or defend The Gospel if we do not know it and are sinfully unfamiliar with such; </w:t>
      </w:r>
      <w:r>
        <w:rPr>
          <w:b/>
          <w:bCs/>
          <w:i/>
          <w:iCs/>
          <w:sz w:val="22"/>
          <w:szCs w:val="22"/>
        </w:rPr>
        <w:t xml:space="preserve">“Study to show thyself approved unto God” (2 Tim 2: 15), </w:t>
      </w:r>
      <w:r>
        <w:rPr>
          <w:sz w:val="22"/>
          <w:szCs w:val="22"/>
        </w:rPr>
        <w:t xml:space="preserve">a command that many in The Church don’t come close to obeying, thereby missing God’s approval and not able to properly teach and defend!  Why do so many of us miserably and unfaithfully fail to love our own souls, those of our family members, and every lost soul in this world as we should?  Why won’t we reach out, loving, teaching, and defending as we must if we expect to ever reach Heaven?  Also, why won’t more of us determine to relinquish our fears, our sinful shame of certain things, our refusal to love souls as we should, and take the commands of God to do so seriously?  The ultimate answer must indeed be that many simply don’t love God as we must; </w:t>
      </w:r>
      <w:r>
        <w:rPr>
          <w:b/>
          <w:bCs/>
          <w:i/>
          <w:iCs/>
          <w:sz w:val="22"/>
          <w:szCs w:val="22"/>
        </w:rPr>
        <w:t>“If you love me, keep my commandments” (John 14:15)</w:t>
      </w:r>
      <w:r>
        <w:rPr>
          <w:sz w:val="22"/>
          <w:szCs w:val="22"/>
        </w:rPr>
        <w:t xml:space="preserve"> That is the problem in all willful sins against God!!</w:t>
      </w:r>
    </w:p>
    <w:p w:rsidR="006F3B3E" w:rsidRDefault="006F3B3E">
      <w:pPr>
        <w:jc w:val="both"/>
        <w:rPr>
          <w:sz w:val="22"/>
          <w:szCs w:val="22"/>
        </w:rPr>
      </w:pPr>
    </w:p>
    <w:p w:rsidR="006F3B3E" w:rsidRDefault="006F3B3E">
      <w:pPr>
        <w:ind w:firstLine="720"/>
        <w:jc w:val="both"/>
        <w:rPr>
          <w:sz w:val="22"/>
          <w:szCs w:val="22"/>
        </w:rPr>
      </w:pPr>
      <w:r>
        <w:rPr>
          <w:sz w:val="22"/>
          <w:szCs w:val="22"/>
        </w:rPr>
        <w:t xml:space="preserve">Paul said in </w:t>
      </w:r>
      <w:r>
        <w:rPr>
          <w:b/>
          <w:bCs/>
          <w:i/>
          <w:iCs/>
          <w:sz w:val="22"/>
          <w:szCs w:val="22"/>
        </w:rPr>
        <w:t>1 Cor. 9: 22, “to the weak I become as weak, that I may gain the weak: I am made all things to all men that I may by all means save some”.</w:t>
      </w:r>
      <w:r>
        <w:rPr>
          <w:sz w:val="22"/>
          <w:szCs w:val="22"/>
        </w:rPr>
        <w:t xml:space="preserve">  How many have we “saved”?  How hard are we even trying, inviting folks to services, handing out tracts, getting involved in religious discussions, etc.  Brethren, if we aren’t defending The Gospel, what then are we defending, our “comfort zones”, recreation, our “let others do it” attitude, etc.?  Know this, if we don’t try to help others reach Heaven, </w:t>
      </w:r>
      <w:r>
        <w:rPr>
          <w:b/>
          <w:bCs/>
          <w:sz w:val="22"/>
          <w:szCs w:val="22"/>
          <w:u w:val="single"/>
        </w:rPr>
        <w:t>how will we make it?</w:t>
      </w:r>
    </w:p>
    <w:p w:rsidR="006F3B3E" w:rsidRDefault="006F3B3E">
      <w:pPr>
        <w:tabs>
          <w:tab w:val="left" w:pos="-1440"/>
        </w:tabs>
        <w:ind w:left="7920" w:hanging="7920"/>
        <w:jc w:val="both"/>
        <w:rPr>
          <w:sz w:val="22"/>
          <w:szCs w:val="22"/>
        </w:rPr>
      </w:pPr>
      <w:r>
        <w:rPr>
          <w:b/>
          <w:bCs/>
          <w:sz w:val="22"/>
          <w:szCs w:val="22"/>
        </w:rPr>
        <w:lastRenderedPageBreak/>
        <w:t>WD 60 (5-31-15)</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Wayne Duren</w:t>
      </w:r>
    </w:p>
    <w:sectPr w:rsidR="006F3B3E" w:rsidSect="006F3B3E">
      <w:pgSz w:w="12240" w:h="15840"/>
      <w:pgMar w:top="1987" w:right="1440" w:bottom="1440" w:left="1440" w:header="1987"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6F3B3E"/>
    <w:rsid w:val="00603746"/>
    <w:rsid w:val="006F3B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626</Words>
  <Characters>3570</Characters>
  <Application>Microsoft Office Word</Application>
  <DocSecurity>0</DocSecurity>
  <Lines>29</Lines>
  <Paragraphs>8</Paragraphs>
  <ScaleCrop>false</ScaleCrop>
  <Company>Microsoft</Company>
  <LinksUpToDate>false</LinksUpToDate>
  <CharactersWithSpaces>4188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2016-03-29T04:50:00Z</dcterms:created>
  <dcterms:modified xsi:type="dcterms:W3CDTF">2016-03-29T04:50:00Z</dcterms:modified>
</cp:coreProperties>
</file>